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796" w:rsidRPr="00C22796" w:rsidRDefault="00C22796" w:rsidP="00C227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2279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ГБ</w:t>
      </w:r>
      <w:proofErr w:type="gramStart"/>
      <w:r w:rsidRPr="00C2279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С(</w:t>
      </w:r>
      <w:proofErr w:type="gramEnd"/>
      <w:r w:rsidRPr="00C2279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К)ОУ для обучающихся воспитанников с ограниченными возможностями здоровья "</w:t>
      </w:r>
      <w:proofErr w:type="spellStart"/>
      <w:r w:rsidRPr="00C2279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Лаишевская</w:t>
      </w:r>
      <w:proofErr w:type="spellEnd"/>
      <w:r w:rsidRPr="00C2279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специальная (коррекционная) школа-интернат III-IV вида"</w:t>
      </w:r>
    </w:p>
    <w:p w:rsidR="00C22796" w:rsidRPr="00C22796" w:rsidRDefault="00C22796" w:rsidP="00C22796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796" w:rsidRDefault="00C22796" w:rsidP="00C2279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796" w:rsidRDefault="00C22796" w:rsidP="00C2279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796" w:rsidRDefault="00C22796" w:rsidP="00C2279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796" w:rsidRPr="00C22796" w:rsidRDefault="00C22796" w:rsidP="00C2279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796" w:rsidRPr="00C22796" w:rsidRDefault="00C22796" w:rsidP="00C2279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2279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6.75pt;height:33.75pt" fillcolor="#369" strokecolor="#0c0">
            <v:shadow on="t" color="#b2b2b2" opacity="52429f" offset="3pt"/>
            <v:textpath style="font-family:&quot;Times New Roman&quot;;font-size:20pt;v-text-kern:t" trim="t" fitpath="t" string="РЕКОМЕНДАЦИИ ДЛЯ РОДИТЕЛЕЙ"/>
          </v:shape>
        </w:pict>
      </w:r>
    </w:p>
    <w:p w:rsidR="00C22796" w:rsidRPr="00C22796" w:rsidRDefault="00C22796" w:rsidP="00C2279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796" w:rsidRPr="00C22796" w:rsidRDefault="00C22796" w:rsidP="00C2279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796" w:rsidRPr="00C22796" w:rsidRDefault="00C22796" w:rsidP="00C2279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796" w:rsidRPr="00C22796" w:rsidRDefault="00C22796" w:rsidP="00C2279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79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6" type="#_x0000_t136" style="width:360.75pt;height:126pt" fillcolor="#369" strokecolor="#0f9">
            <v:shadow on="t" color="#b2b2b2" opacity="52429f" offset="3pt"/>
            <v:textpath style="font-family:&quot;Times New Roman&quot;;font-size:28pt;font-style:italic;v-text-kern:t" trim="t" fitpath="t" string="&quot;КАК СОХРАНИТЬ &#10;ПСИХОЛОГИЧЕСКОЕ ЗДОРОВЬЕ &#10;РЕБЕНКА&quot;"/>
          </v:shape>
        </w:pict>
      </w:r>
    </w:p>
    <w:p w:rsidR="00C22796" w:rsidRPr="00C22796" w:rsidRDefault="00C22796" w:rsidP="00C2279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796" w:rsidRPr="00C22796" w:rsidRDefault="00C22796" w:rsidP="00C2279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796" w:rsidRPr="00C22796" w:rsidRDefault="00C22796" w:rsidP="00C2279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796" w:rsidRPr="00C22796" w:rsidRDefault="00C22796" w:rsidP="00C2279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796" w:rsidRPr="00C22796" w:rsidRDefault="00C22796" w:rsidP="00C2279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796" w:rsidRPr="00C22796" w:rsidRDefault="00C22796" w:rsidP="00C22796">
      <w:pPr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7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гог – психолог: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</w:t>
      </w:r>
    </w:p>
    <w:p w:rsidR="00C22796" w:rsidRPr="00C22796" w:rsidRDefault="00C22796" w:rsidP="00C2279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C22796" w:rsidRPr="00C22796" w:rsidRDefault="00C22796" w:rsidP="00C2279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C22796" w:rsidRPr="00C22796" w:rsidRDefault="00C22796" w:rsidP="00C2279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C22796" w:rsidRPr="00C22796" w:rsidRDefault="00C22796" w:rsidP="00C2279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C22796" w:rsidRDefault="00C22796" w:rsidP="00C2279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C22796" w:rsidRPr="00C22796" w:rsidRDefault="00C22796" w:rsidP="00C2279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bookmarkStart w:id="0" w:name="_GoBack"/>
      <w:bookmarkEnd w:id="0"/>
      <w:r w:rsidRPr="00C227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Лаишево 2015</w:t>
      </w:r>
    </w:p>
    <w:p w:rsidR="00A35A06" w:rsidRDefault="006123A5" w:rsidP="00C227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Добрый день, уважаемые родители! Сегодняшнее мое выступление </w:t>
      </w:r>
      <w:r w:rsidR="00FE2D8D" w:rsidRPr="006123A5">
        <w:rPr>
          <w:rFonts w:ascii="Times New Roman" w:hAnsi="Times New Roman" w:cs="Times New Roman"/>
          <w:sz w:val="28"/>
          <w:szCs w:val="28"/>
        </w:rPr>
        <w:t>посвящено проблеме сохранения психологического здоровья ребёнка в условиях семьи и профилактике отклонений в развитии ребёнка</w:t>
      </w:r>
      <w:proofErr w:type="gramStart"/>
      <w:r w:rsidR="00FE2D8D" w:rsidRPr="006123A5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Почему мы сегодня обращаемся к Вам с этим вопросом? Потому что не только школа уч</w:t>
      </w:r>
      <w:r w:rsidR="00A35A0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ствует в укреплении и сохранении здоровья детей, но и семья, и именно</w:t>
      </w:r>
      <w:r w:rsidR="00A35A0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семья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 потребность в защите</w:t>
      </w:r>
      <w:proofErr w:type="gramEnd"/>
      <w:r>
        <w:rPr>
          <w:rFonts w:ascii="Times New Roman" w:hAnsi="Times New Roman" w:cs="Times New Roman"/>
          <w:sz w:val="28"/>
          <w:szCs w:val="28"/>
        </w:rPr>
        <w:t>, обеспечив</w:t>
      </w:r>
      <w:r w:rsidR="00A35A0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ет психологическую, социальную и физическую безопасность ребенка</w:t>
      </w:r>
    </w:p>
    <w:p w:rsidR="00A35A06" w:rsidRDefault="00A35A06" w:rsidP="00CA03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Забота о физическом здоровье детей знакома всем родителям. Однако, далеко не все, задумываются о психологичес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 здоровье собственных детей.</w:t>
      </w:r>
      <w:r w:rsidRPr="00612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Хотя именно комплексная забота о физическом и психологическом здоровье, является необходимым и важным условием благополучного развития современного школьника.</w:t>
      </w:r>
    </w:p>
    <w:p w:rsidR="00A35A06" w:rsidRPr="00A35A06" w:rsidRDefault="00A35A06" w:rsidP="00CA03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A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психологическое здоровье детей?</w:t>
      </w:r>
    </w:p>
    <w:p w:rsidR="00A35A06" w:rsidRDefault="00A35A06" w:rsidP="00CA03B4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Психологическое здоровье – это благополучие в эмоциональной и познавательной сфере, в развитии характера и формировании личности детей. Именно психологическое здоровье защищает вашего ребёнка от развития неврозов, депрессий и суицидов, употребления </w:t>
      </w:r>
      <w:proofErr w:type="spellStart"/>
      <w:r w:rsidRPr="00612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психоактивных</w:t>
      </w:r>
      <w:proofErr w:type="spellEnd"/>
      <w:r w:rsidRPr="00612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веществ. Именно психологическое здоровье способствует развитию активной жизненной позиции, формированию позитивного образа «Я», позволяет понимать других, принимать их такими, какие они есть. Ставить перед собой определённые цели и добиваться их.</w:t>
      </w:r>
    </w:p>
    <w:p w:rsidR="004C3BA0" w:rsidRPr="004C3BA0" w:rsidRDefault="004C3BA0" w:rsidP="00CA03B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BA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не вызывает сомнения тот факт, что психологические здоровье практически всех детей требует поддержки, поскольку находится под воздействием ряда неблагоприятных факторов: нестабильности жизни, социальной обособленности  (которые провоцируют возникновение специфических страхов – изменений, взросления, трудностей и неудач), постоянно возрастающего информационного потока (который провоцирует возникновение истерий, фобий, повышенной возбудимости, агрессивности).</w:t>
      </w:r>
    </w:p>
    <w:p w:rsidR="004C3BA0" w:rsidRDefault="004C3BA0" w:rsidP="00CA03B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184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факторов, отрицательно влияющих на психологическое здоровье школьников выделяют: смещение ориентиров с нравственных внутрисемейных ценностей на материальное и социальное положение в обществе; бесконтрольное использование подростками Интернет-ресурсов; ограниченность двигательной активности обучающихся (гиподинамия); отсутствие планомерной и целенаправленной работы по профилактике вредных для здоровья привычек (</w:t>
      </w:r>
      <w:proofErr w:type="spellStart"/>
      <w:r w:rsidRPr="000218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табакокурение</w:t>
      </w:r>
      <w:proofErr w:type="spellEnd"/>
      <w:r w:rsidRPr="0002184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потребление алкоголя, наркотиков, игровой, Интерн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ет-зависимости</w:t>
      </w:r>
      <w:r w:rsidRPr="0002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несовершенство учебных программ и методик организации </w:t>
      </w:r>
      <w:proofErr w:type="spellStart"/>
      <w:r w:rsidRPr="0002184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02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учреждении;</w:t>
      </w:r>
      <w:proofErr w:type="gramEnd"/>
      <w:r w:rsidRPr="0002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увеличение объема учебных нагрузок </w:t>
      </w:r>
      <w:proofErr w:type="gramStart"/>
      <w:r w:rsidRPr="000218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2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обучающегося, ведущая к  переутомлению, стрессам.</w:t>
      </w:r>
    </w:p>
    <w:p w:rsidR="004C3BA0" w:rsidRPr="004C3BA0" w:rsidRDefault="004C3BA0" w:rsidP="00CA03B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закона времени, когда социальное время преобладает  над биологическим  временем человека, также отражается на физиологических реакциях  детей. Их нервная система не справляется с потоком информации, идущей от всех источников, а потому произошло смещение, начались ранние и затяжные возрастные  изменения. Если раньше это было характерно для ребенка 6 – 8 класса, то теперь 4 – 9. </w:t>
      </w:r>
    </w:p>
    <w:p w:rsidR="004C3BA0" w:rsidRPr="004C3BA0" w:rsidRDefault="004C3BA0" w:rsidP="00CA03B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B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происходит: реакция возбуждения преобладает над реакцией торможения, в организме возникает  бунт, дети реагируют на всё. Они  шумные, всем неудовлетворенные. Конечно, рано или поздно силы природы берут свое, во взрослом состоянии всё становится более гармоничным. Однако</w:t>
      </w:r>
      <w:proofErr w:type="gramStart"/>
      <w:r w:rsidRPr="004C3B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C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момент буйства ЦНС ученик может  выбиваться из информационного потока знаний. </w:t>
      </w:r>
    </w:p>
    <w:p w:rsidR="004C3BA0" w:rsidRPr="004C3BA0" w:rsidRDefault="004C3BA0" w:rsidP="00CA03B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этих факторов, негативно влияющих на детское развитие, существует </w:t>
      </w:r>
      <w:proofErr w:type="spellStart"/>
      <w:r w:rsidRPr="004C3BA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кризисность</w:t>
      </w:r>
      <w:proofErr w:type="spellEnd"/>
      <w:r w:rsidRPr="004C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современного детства. Изменились формы внешней игровой активности, распались многие социально-культурные, духовные  механизмы. Сказывается и кризис, испытываемый современной семьёй. В соответствии с этим всё чаще встречается тип ребёнка с внешними признаками взрослости при внутренней социальной незрелости. </w:t>
      </w:r>
    </w:p>
    <w:p w:rsidR="004C3BA0" w:rsidRPr="004C3BA0" w:rsidRDefault="004C3BA0" w:rsidP="00CA03B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BA0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конечно же, детство стало другим, благодаря раннему обучению, которое приводит к перераспределению темпов развития познавательных процессов и также является фактором риска нарушения психологического здоровья детей.</w:t>
      </w:r>
    </w:p>
    <w:p w:rsidR="004C3BA0" w:rsidRPr="004C3BA0" w:rsidRDefault="004C3BA0" w:rsidP="00CA03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отметить, что все составляющие здоровья взаимосвязаны и нарушения в одном из компонентов приводит к возникновению нарушений в другом. В этом случае говорят о связи психики и </w:t>
      </w:r>
      <w:proofErr w:type="spellStart"/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соматики</w:t>
      </w:r>
      <w:proofErr w:type="spellEnd"/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(тела).</w:t>
      </w:r>
    </w:p>
    <w:p w:rsidR="00A35A06" w:rsidRDefault="00464D21" w:rsidP="00CA03B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Психосоматические заб</w:t>
      </w:r>
      <w:r w:rsidR="00A35A0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олевания, в том числе и у детей</w:t>
      </w: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ведущая </w:t>
      </w:r>
      <w:proofErr w:type="gramStart"/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медико-социальная</w:t>
      </w:r>
      <w:proofErr w:type="gramEnd"/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 века. Неуклонно возрастает число детей, страдающих бронхиальной астмой и сахарным диабетом, заболеваниями желудочно-кишечного тракта и желчного пузыря, болезнями мочевыводящих путей, расстройствами со стороны </w:t>
      </w:r>
      <w:proofErr w:type="gramStart"/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системы, нейродермитом и многим другим. </w:t>
      </w:r>
    </w:p>
    <w:p w:rsidR="00464D21" w:rsidRPr="00464D21" w:rsidRDefault="00464D21" w:rsidP="00CA03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это - </w:t>
      </w:r>
      <w:r w:rsidRPr="00464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психосоматические заболевания</w:t>
      </w: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когда психическое и соматическое (телесное) неразрывно связаны в происхождении и клинической картине заболеваний. </w:t>
      </w: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классическим психосоматическим заболеваниям</w:t>
      </w:r>
      <w:r w:rsidR="00A35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 болезни, роль психологических факторов, в развитии которых считается доказанной:</w:t>
      </w:r>
    </w:p>
    <w:p w:rsidR="00464D21" w:rsidRPr="00464D21" w:rsidRDefault="00464D21" w:rsidP="00CA03B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гипертония,</w:t>
      </w:r>
    </w:p>
    <w:p w:rsidR="00464D21" w:rsidRPr="00464D21" w:rsidRDefault="00464D21" w:rsidP="00CA03B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>язвенная болезнь 12-перстной кишки,</w:t>
      </w:r>
    </w:p>
    <w:p w:rsidR="00464D21" w:rsidRPr="00464D21" w:rsidRDefault="00464D21" w:rsidP="00CA03B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бронхиальная астма, </w:t>
      </w:r>
    </w:p>
    <w:p w:rsidR="00464D21" w:rsidRPr="00464D21" w:rsidRDefault="00464D21" w:rsidP="00CA03B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сахарный диабет, </w:t>
      </w:r>
    </w:p>
    <w:p w:rsidR="00464D21" w:rsidRPr="00464D21" w:rsidRDefault="00464D21" w:rsidP="00CA03B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нейродермиты (экзема, псориаз),</w:t>
      </w:r>
    </w:p>
    <w:p w:rsidR="00464D21" w:rsidRPr="00464D21" w:rsidRDefault="00464D21" w:rsidP="00CA03B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ревматоидный артрит,</w:t>
      </w:r>
    </w:p>
    <w:p w:rsidR="00464D21" w:rsidRPr="00464D21" w:rsidRDefault="00464D21" w:rsidP="00CA03B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>язвенный колит.</w:t>
      </w:r>
    </w:p>
    <w:p w:rsidR="00464D21" w:rsidRPr="00464D21" w:rsidRDefault="00464D21" w:rsidP="00CA03B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Первые проявления психосоматических состояний взрослого человека, как правило, имеют </w:t>
      </w:r>
      <w:r w:rsidRPr="00464D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корни в детском возрасте</w:t>
      </w: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1843" w:rsidRDefault="00464D21" w:rsidP="00CA03B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появления психосоматических заболеваний у детей сложны</w:t>
      </w:r>
    </w:p>
    <w:p w:rsidR="00021843" w:rsidRDefault="00464D21" w:rsidP="00CA03B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или иная система организма ребенка может оказаться врожденно или прижизненно ослабленной. </w:t>
      </w:r>
      <w:r w:rsidRPr="00464D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Однако во всех случаях при психосоматических </w:t>
      </w:r>
      <w:r w:rsidRPr="00464D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заболеваниях на первое место как их основная причина выходят неблагоприятные особенности формирующейся личности, препятствующие нормальной адаптации ребенка в дошкольных учреждениях и в школе, среди сверстников, и тягостные переживания, психическая </w:t>
      </w:r>
      <w:proofErr w:type="spellStart"/>
      <w:r w:rsidRPr="00464D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травматизация.</w:t>
      </w:r>
      <w:proofErr w:type="spellEnd"/>
    </w:p>
    <w:p w:rsidR="00021843" w:rsidRDefault="00464D21" w:rsidP="00CA03B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Нервничают, нестабильны родители - нервничает и нестабилен ребенок. Напряжен темп жизни матери - торопят, тормошат, рано поднимают с постели и ребенка. Чрезвычайно перегружена школьная программа, и дети проводят за партой,</w:t>
      </w:r>
      <w:r w:rsidR="0002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письменным столом восемь</w:t>
      </w: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в сутки. Задается темп учебы, непосильный для </w:t>
      </w:r>
      <w:proofErr w:type="gramStart"/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медлительных</w:t>
      </w:r>
      <w:proofErr w:type="gramEnd"/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ослабленных и уставших. </w:t>
      </w:r>
    </w:p>
    <w:p w:rsidR="00021843" w:rsidRDefault="00464D21" w:rsidP="00CA03B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Усложняются семейные отношения, а страдают от этого в первую очередь дети. Усложняются и отношения между детьми, отражая напряженность межличностных отношений взрослых. </w:t>
      </w:r>
    </w:p>
    <w:p w:rsidR="00021843" w:rsidRDefault="00464D21" w:rsidP="00CA03B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требуют успешного усвоения всех предметов, а у детей различны способности к ним. Взрослые выбирают профессию по склонностям и способностям, а дети должны успевать и по гуманитарным, и по точным предметам. Один ребенок плачет перед уроком математики, другой - перед уроком литературы или физкультуры. Взрослый может уйти, убежать от невыносимой для него ситуации на работе или в семье, а ребенку этого не дано. И дети страдают, страдают более чем взрослые. И детство, которое должно быть счастливым, сч</w:t>
      </w:r>
      <w:r w:rsidR="0002184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астливое отнюдь не у всех детей.</w:t>
      </w:r>
    </w:p>
    <w:p w:rsidR="00021843" w:rsidRDefault="00464D21" w:rsidP="00CA03B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 дети протестуют, отказываются посещать школу, агрессивны в семье; другие капитулируют, пассивны и как бы глупеют, соглашаясь н</w:t>
      </w:r>
      <w:r w:rsidR="00021843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роль "несчастья семьи</w:t>
      </w: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>"; третьи испытывают страхи, впадают в невроз; четвертые, не зная счастья и безмятежности детства, включаются в борьбу за отличную успеваемость, за первенство в классе, за престижную школу, за лидерство. Но все они без исключения страдают от этого.</w:t>
      </w:r>
    </w:p>
    <w:p w:rsidR="00464D21" w:rsidRPr="00464D21" w:rsidRDefault="00464D21" w:rsidP="00CA03B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Ситуация, когда родители, если у ребенка болен желудок, убеждены в необходимости лечения только желудка, забывая, что нет изолированно больного желудка в целостном организме, непростительна. Забывая о неразрывной связи психического и телесного, используют лекарства "для желудка", держат ребенка на диете, добиваются путевки на курорт, но, оставляя в неприкосновенности основную причину болезни - переживания ребенка, не излечивают, а лишь залечивают его психосоматическое заболевание, поскольку это не желудок плохо переваривает пищу.</w:t>
      </w:r>
    </w:p>
    <w:p w:rsidR="00464D21" w:rsidRPr="00464D21" w:rsidRDefault="00464D21" w:rsidP="00CA03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D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же следует предпринять родителям?</w:t>
      </w: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6F3C" w:rsidRDefault="00464D21" w:rsidP="00CA03B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Врачи древневосточной медицины справедливо полагали, что каждая отрицательная эмоция имеет в организме своего адресата. </w:t>
      </w:r>
      <w:proofErr w:type="gramStart"/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Гнев, например, разрушает печень и желчный пузырь, тоска и печаль - легкие, тревога - сердце, страх - почки и т.д.</w:t>
      </w:r>
      <w:proofErr w:type="gramEnd"/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Современная психосоматическая медицина безоговорочно признает пагубное </w:t>
      </w: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влияние отрицательных эмоций на внутренние органы, и причина большинства болезней человека прямо или косвенно связана с тягостными переживаниями.</w:t>
      </w:r>
      <w:r w:rsidR="00786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4D21" w:rsidRPr="00464D21" w:rsidRDefault="00464D21" w:rsidP="00CA03B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важное в профилактике психосоматических болезней - предотвратить рождение болезнетворной неудовлетворенности. Естественно, с целью профилактики психосоматических заболеваний родители непрестанно учат ребенка не создавать проблем на пустом месте, а разрешать их, если они возникают. Это трудно и для взрослого, но в этом состоит умственное воспитание и этому учат с раннего возраста. Речь идет о тех доверительных, добрых и умных беседах с детьми, которые ведет отец с сыном, а мать с дочерью с пяти лет. Беседы базируются на конкретных случаях, которыми так богата жизнь. Это не нравоучения, а доступный ребенку анализ ситуаций. Умению разрешать проблемы учат уже в колыбели, когда ручку младенца направляют к желаемому предмету и помогают ему. Вся проблема в том, чтобы не делать это молча, а объяснять, как добрый учитель, чтобы не делать за ребенка то, что он способен сделать сам.</w:t>
      </w:r>
    </w:p>
    <w:p w:rsidR="00464D21" w:rsidRPr="00464D21" w:rsidRDefault="00464D21" w:rsidP="00CA03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D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учат преодолевать препятствия, неудачи и боль. Итак, все, что касается здоровья и болезни ребенка, очень непросто. Но любовь к нему рождает в родителях ту мудрость, которую называют мудростью сердца. И, поняв дитя сердцем, возможно, не только предотвратить психосоматическое заболевание, но и излечить его.</w:t>
      </w:r>
    </w:p>
    <w:p w:rsidR="002A4EE7" w:rsidRDefault="002A4EE7" w:rsidP="00CA03B4">
      <w:pPr>
        <w:pStyle w:val="a3"/>
        <w:spacing w:after="0"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Вот н</w:t>
      </w:r>
      <w:r w:rsidR="00D841E6" w:rsidRPr="00D841E6">
        <w:rPr>
          <w:sz w:val="28"/>
          <w:szCs w:val="28"/>
        </w:rPr>
        <w:t>екоторые практические советы</w:t>
      </w:r>
      <w:r>
        <w:rPr>
          <w:sz w:val="28"/>
          <w:szCs w:val="28"/>
        </w:rPr>
        <w:t xml:space="preserve"> психолога:</w:t>
      </w:r>
    </w:p>
    <w:p w:rsidR="00E154F1" w:rsidRDefault="00D841E6" w:rsidP="00CA03B4">
      <w:pPr>
        <w:pStyle w:val="a3"/>
        <w:spacing w:before="0" w:beforeAutospacing="0" w:after="0" w:line="276" w:lineRule="auto"/>
        <w:ind w:right="-1"/>
        <w:jc w:val="both"/>
        <w:rPr>
          <w:sz w:val="28"/>
          <w:szCs w:val="28"/>
        </w:rPr>
      </w:pPr>
      <w:r w:rsidRPr="00D841E6">
        <w:rPr>
          <w:sz w:val="28"/>
          <w:szCs w:val="28"/>
        </w:rPr>
        <w:t>Важно, чтобы дети знали, что с вами можно обсудить любые темы совершенно спокойно, побыть вместе с вами.</w:t>
      </w:r>
      <w:r w:rsidR="00E154F1">
        <w:rPr>
          <w:sz w:val="28"/>
          <w:szCs w:val="28"/>
        </w:rPr>
        <w:t xml:space="preserve"> </w:t>
      </w:r>
      <w:r w:rsidRPr="00D841E6">
        <w:rPr>
          <w:sz w:val="28"/>
          <w:szCs w:val="28"/>
        </w:rPr>
        <w:t>Ребёнку необходимо знать, что вы за него очень волнуетесь.</w:t>
      </w:r>
    </w:p>
    <w:p w:rsidR="00FA0620" w:rsidRDefault="00D841E6" w:rsidP="00CA03B4">
      <w:pPr>
        <w:pStyle w:val="a3"/>
        <w:spacing w:before="0" w:beforeAutospacing="0" w:after="0" w:line="276" w:lineRule="auto"/>
        <w:ind w:right="-1"/>
        <w:jc w:val="both"/>
        <w:rPr>
          <w:sz w:val="28"/>
          <w:szCs w:val="28"/>
        </w:rPr>
      </w:pPr>
      <w:r w:rsidRPr="00D841E6">
        <w:rPr>
          <w:sz w:val="28"/>
          <w:szCs w:val="28"/>
        </w:rPr>
        <w:t>Постарайтесь терпимо относиться к отрицанию. Отрицание это не всегда плохо. Любой подросток, выражая собственное «Я», противопоставляет себя своим родителям. Таким образом, формируется собственная значимость. Подростку кажется, что с теми проблемами, с которыми ему пришлось столкнуться, никто раньше не сталкивался. Очень хорошо, если у подростка не будет сомнений, что Вы понимаете, что с ним происходит. Старайтесь смотреть на мир с его позиции.</w:t>
      </w:r>
    </w:p>
    <w:p w:rsidR="00D841E6" w:rsidRPr="00D841E6" w:rsidRDefault="00D841E6" w:rsidP="00CA03B4">
      <w:pPr>
        <w:pStyle w:val="a3"/>
        <w:spacing w:before="0" w:beforeAutospacing="0" w:after="0" w:line="276" w:lineRule="auto"/>
        <w:ind w:right="-1"/>
        <w:jc w:val="both"/>
        <w:rPr>
          <w:sz w:val="28"/>
          <w:szCs w:val="28"/>
        </w:rPr>
      </w:pPr>
      <w:r w:rsidRPr="00D841E6">
        <w:rPr>
          <w:sz w:val="28"/>
          <w:szCs w:val="28"/>
        </w:rPr>
        <w:t>Поддерживайте ровные отношения с его друзьями. Убедитесь в том, что знаете друзей своего ребёнка, общайтесь с ними, даже если бы сами не выбрали их в компанию своему ребёнку. Пусть они приходят в Ваш дом, только так Вы сможете хоть как - то влиять на происходящее.</w:t>
      </w:r>
    </w:p>
    <w:p w:rsidR="00FA0620" w:rsidRDefault="00FA0620" w:rsidP="00CA03B4">
      <w:pPr>
        <w:pStyle w:val="a3"/>
        <w:spacing w:after="0"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 собственным примером. </w:t>
      </w:r>
      <w:r w:rsidR="00D841E6" w:rsidRPr="00D841E6">
        <w:rPr>
          <w:sz w:val="28"/>
          <w:szCs w:val="28"/>
        </w:rPr>
        <w:t>Ваш образ жизни, ваши увлечения, интересы – всё это учит ребёнка жить.</w:t>
      </w:r>
      <w:r>
        <w:rPr>
          <w:sz w:val="28"/>
          <w:szCs w:val="28"/>
        </w:rPr>
        <w:t xml:space="preserve"> </w:t>
      </w:r>
      <w:proofErr w:type="gramStart"/>
      <w:r w:rsidR="00D841E6" w:rsidRPr="00D841E6">
        <w:rPr>
          <w:sz w:val="28"/>
          <w:szCs w:val="28"/>
        </w:rPr>
        <w:t>Хотите, чтобы ваш ребёнок рос позитивным, интересным, сами будьте такими</w:t>
      </w:r>
      <w:r>
        <w:rPr>
          <w:sz w:val="28"/>
          <w:szCs w:val="28"/>
        </w:rPr>
        <w:t xml:space="preserve">. </w:t>
      </w:r>
      <w:proofErr w:type="gramEnd"/>
    </w:p>
    <w:p w:rsidR="00CA03B4" w:rsidRDefault="00CA03B4" w:rsidP="00CA03B4">
      <w:pPr>
        <w:pStyle w:val="a3"/>
        <w:spacing w:after="0" w:line="276" w:lineRule="auto"/>
        <w:ind w:right="-1"/>
        <w:jc w:val="both"/>
        <w:rPr>
          <w:sz w:val="28"/>
          <w:szCs w:val="28"/>
        </w:rPr>
      </w:pPr>
      <w:r w:rsidRPr="00CA03B4">
        <w:rPr>
          <w:sz w:val="28"/>
          <w:szCs w:val="28"/>
        </w:rPr>
        <w:lastRenderedPageBreak/>
        <w:t>Если вы стали замечать плохой сон, сильную усталость ребенка, сократите продолжительность просмотра телевизионных передач и время проведения за компьютерными играми. Создайте комфортную среду для жизни, чтобы не искажать эмоциональное развитие:</w:t>
      </w:r>
    </w:p>
    <w:p w:rsidR="00FA0620" w:rsidRDefault="00367A2B" w:rsidP="00CA03B4">
      <w:pPr>
        <w:pStyle w:val="a3"/>
        <w:spacing w:after="0" w:line="276" w:lineRule="auto"/>
        <w:ind w:right="-1"/>
        <w:jc w:val="both"/>
        <w:rPr>
          <w:sz w:val="28"/>
          <w:szCs w:val="28"/>
        </w:rPr>
      </w:pPr>
      <w:r w:rsidRPr="006123A5">
        <w:rPr>
          <w:sz w:val="28"/>
          <w:szCs w:val="28"/>
        </w:rPr>
        <w:t>Противопоставьте образам смерти и разрушения, которые несут экран и некоторая музыка, образы жизни и радости, т.е. свои любовь, теплоту и внимание к собственному ребёнку. Делайте это постоянно, ведь информационно-поражающий поток бомбардирует сознание наших детей   ежедневно и ежечасно.</w:t>
      </w:r>
    </w:p>
    <w:p w:rsidR="00FA0620" w:rsidRDefault="00367A2B" w:rsidP="00CA03B4">
      <w:pPr>
        <w:pStyle w:val="a3"/>
        <w:spacing w:after="0" w:line="276" w:lineRule="auto"/>
        <w:ind w:right="-1"/>
        <w:jc w:val="both"/>
        <w:rPr>
          <w:sz w:val="28"/>
          <w:szCs w:val="28"/>
        </w:rPr>
      </w:pPr>
      <w:r w:rsidRPr="006123A5">
        <w:rPr>
          <w:sz w:val="28"/>
          <w:szCs w:val="28"/>
        </w:rPr>
        <w:t>Помните, что до 7 лет у детского сознания нет защитного барьера от виртуальной агрессии, которая разрушает тело и душу вашего ребёнка. Только после 12 лет дети могут хотя бы отчасти научиться разделять реальности – виртуальную и действительную.</w:t>
      </w:r>
    </w:p>
    <w:p w:rsidR="00FA0620" w:rsidRDefault="00367A2B" w:rsidP="00CA03B4">
      <w:pPr>
        <w:pStyle w:val="a3"/>
        <w:spacing w:after="0" w:line="276" w:lineRule="auto"/>
        <w:ind w:right="-1"/>
        <w:jc w:val="both"/>
        <w:rPr>
          <w:sz w:val="28"/>
          <w:szCs w:val="28"/>
        </w:rPr>
      </w:pPr>
      <w:r w:rsidRPr="006123A5">
        <w:rPr>
          <w:sz w:val="28"/>
          <w:szCs w:val="28"/>
        </w:rPr>
        <w:t xml:space="preserve"> Знайте, что виртуальные образы привлекают внимание вашего ребёнка и создают психологическую зависимость, прежде всего, потому, что они искусственно стимулируют перевозбуждение нервной   системы и дисгармонию мозговых ритмов, их сбой, происходящие благод</w:t>
      </w:r>
      <w:r w:rsidR="00FA0620">
        <w:rPr>
          <w:sz w:val="28"/>
          <w:szCs w:val="28"/>
        </w:rPr>
        <w:t>аря скорости, яркости, эффекту «</w:t>
      </w:r>
      <w:r w:rsidRPr="006123A5">
        <w:rPr>
          <w:sz w:val="28"/>
          <w:szCs w:val="28"/>
        </w:rPr>
        <w:t>мелькания», увлекающему сюжету и необычным переживаниям.</w:t>
      </w:r>
    </w:p>
    <w:p w:rsidR="00367A2B" w:rsidRPr="006123A5" w:rsidRDefault="00367A2B" w:rsidP="00CA03B4">
      <w:pPr>
        <w:pStyle w:val="a3"/>
        <w:spacing w:after="0" w:line="276" w:lineRule="auto"/>
        <w:ind w:right="-1"/>
        <w:jc w:val="both"/>
        <w:rPr>
          <w:sz w:val="28"/>
          <w:szCs w:val="28"/>
        </w:rPr>
      </w:pPr>
      <w:r w:rsidRPr="006123A5">
        <w:rPr>
          <w:sz w:val="28"/>
          <w:szCs w:val="28"/>
        </w:rPr>
        <w:t xml:space="preserve">Анализируйте сюжеты компьютерных игр, в которые играет ваш ребёнок. Чаще всего это будут сцены насилия, подавления, жестокости, убийства противника. Случается, что ребёнок совершает акт виртуального убийства </w:t>
      </w:r>
      <w:proofErr w:type="gramStart"/>
      <w:r w:rsidRPr="006123A5">
        <w:rPr>
          <w:sz w:val="28"/>
          <w:szCs w:val="28"/>
        </w:rPr>
        <w:t>до несколько сотен</w:t>
      </w:r>
      <w:proofErr w:type="gramEnd"/>
      <w:r w:rsidRPr="006123A5">
        <w:rPr>
          <w:sz w:val="28"/>
          <w:szCs w:val="28"/>
        </w:rPr>
        <w:t xml:space="preserve"> (!) раз за одну игру.</w:t>
      </w:r>
    </w:p>
    <w:p w:rsidR="00367A2B" w:rsidRPr="006123A5" w:rsidRDefault="00367A2B" w:rsidP="00CA03B4">
      <w:pPr>
        <w:pStyle w:val="a3"/>
        <w:spacing w:before="0" w:beforeAutospacing="0" w:after="0" w:afterAutospacing="0" w:line="276" w:lineRule="auto"/>
        <w:ind w:right="-1"/>
        <w:jc w:val="both"/>
        <w:rPr>
          <w:sz w:val="28"/>
          <w:szCs w:val="28"/>
        </w:rPr>
      </w:pPr>
      <w:r w:rsidRPr="006123A5">
        <w:rPr>
          <w:sz w:val="28"/>
          <w:szCs w:val="28"/>
        </w:rPr>
        <w:t>Обратите внимание на то, что в виртуальной действительности отсутствует масштаб человеческих чувств: убивая и подавляя, ребёнок не переживает обычных эмоций (боли, сочувствия, сопереживания). Наоборот, привычная человеческая шкала перевёрнута: ребёнок получает удовольствие от удара, оскорбления, убийства.</w:t>
      </w:r>
    </w:p>
    <w:p w:rsidR="00367A2B" w:rsidRPr="006123A5" w:rsidRDefault="00367A2B" w:rsidP="00CA03B4">
      <w:pPr>
        <w:pStyle w:val="a3"/>
        <w:spacing w:before="0" w:beforeAutospacing="0" w:after="0" w:afterAutospacing="0" w:line="276" w:lineRule="auto"/>
        <w:ind w:right="-1" w:firstLine="851"/>
        <w:jc w:val="both"/>
        <w:rPr>
          <w:sz w:val="28"/>
          <w:szCs w:val="28"/>
        </w:rPr>
      </w:pPr>
      <w:r w:rsidRPr="006123A5">
        <w:rPr>
          <w:sz w:val="28"/>
          <w:szCs w:val="28"/>
        </w:rPr>
        <w:t> </w:t>
      </w:r>
    </w:p>
    <w:p w:rsidR="00367A2B" w:rsidRPr="006123A5" w:rsidRDefault="00367A2B" w:rsidP="00CA03B4">
      <w:pPr>
        <w:pStyle w:val="a3"/>
        <w:spacing w:before="0" w:beforeAutospacing="0" w:after="0" w:afterAutospacing="0" w:line="276" w:lineRule="auto"/>
        <w:ind w:right="-1"/>
        <w:jc w:val="both"/>
        <w:rPr>
          <w:sz w:val="28"/>
          <w:szCs w:val="28"/>
        </w:rPr>
      </w:pPr>
      <w:r w:rsidRPr="006123A5">
        <w:rPr>
          <w:sz w:val="28"/>
          <w:szCs w:val="28"/>
        </w:rPr>
        <w:t>Учитывайте факторы вредного физиологического воздействия электромагнитного излучения при работе ребёнка с компьютером:</w:t>
      </w:r>
    </w:p>
    <w:p w:rsidR="00367A2B" w:rsidRPr="006123A5" w:rsidRDefault="00367A2B" w:rsidP="00CA03B4">
      <w:pPr>
        <w:pStyle w:val="a3"/>
        <w:spacing w:before="0" w:beforeAutospacing="0" w:after="0" w:afterAutospacing="0" w:line="276" w:lineRule="auto"/>
        <w:ind w:right="-1" w:firstLine="851"/>
        <w:jc w:val="both"/>
        <w:rPr>
          <w:sz w:val="28"/>
          <w:szCs w:val="28"/>
        </w:rPr>
      </w:pPr>
      <w:r w:rsidRPr="006123A5">
        <w:rPr>
          <w:sz w:val="28"/>
          <w:szCs w:val="28"/>
        </w:rPr>
        <w:t>·     Повышенная утомляемость, раздражительность, истощаемость нервной системы;</w:t>
      </w:r>
    </w:p>
    <w:p w:rsidR="00367A2B" w:rsidRPr="006123A5" w:rsidRDefault="00367A2B" w:rsidP="00CA03B4">
      <w:pPr>
        <w:pStyle w:val="a3"/>
        <w:spacing w:before="0" w:beforeAutospacing="0" w:after="0" w:afterAutospacing="0" w:line="276" w:lineRule="auto"/>
        <w:ind w:right="-1" w:firstLine="851"/>
        <w:jc w:val="both"/>
        <w:rPr>
          <w:sz w:val="28"/>
          <w:szCs w:val="28"/>
        </w:rPr>
      </w:pPr>
      <w:r w:rsidRPr="006123A5">
        <w:rPr>
          <w:sz w:val="28"/>
          <w:szCs w:val="28"/>
        </w:rPr>
        <w:t>·    Расстройства сна, нарушение памяти;</w:t>
      </w:r>
    </w:p>
    <w:p w:rsidR="00367A2B" w:rsidRPr="006123A5" w:rsidRDefault="00367A2B" w:rsidP="00CA03B4">
      <w:pPr>
        <w:pStyle w:val="a3"/>
        <w:spacing w:before="0" w:beforeAutospacing="0" w:after="0" w:afterAutospacing="0" w:line="276" w:lineRule="auto"/>
        <w:ind w:right="-1" w:firstLine="851"/>
        <w:jc w:val="both"/>
        <w:rPr>
          <w:sz w:val="28"/>
          <w:szCs w:val="28"/>
        </w:rPr>
      </w:pPr>
      <w:r w:rsidRPr="006123A5">
        <w:rPr>
          <w:sz w:val="28"/>
          <w:szCs w:val="28"/>
        </w:rPr>
        <w:t>·     Рост аллергических реакций организма;</w:t>
      </w:r>
    </w:p>
    <w:p w:rsidR="00367A2B" w:rsidRPr="006123A5" w:rsidRDefault="00367A2B" w:rsidP="00CA03B4">
      <w:pPr>
        <w:pStyle w:val="a3"/>
        <w:spacing w:before="0" w:beforeAutospacing="0" w:after="0" w:afterAutospacing="0" w:line="276" w:lineRule="auto"/>
        <w:ind w:right="-1" w:firstLine="851"/>
        <w:jc w:val="both"/>
        <w:rPr>
          <w:sz w:val="28"/>
          <w:szCs w:val="28"/>
        </w:rPr>
      </w:pPr>
      <w:r w:rsidRPr="006123A5">
        <w:rPr>
          <w:sz w:val="28"/>
          <w:szCs w:val="28"/>
        </w:rPr>
        <w:t>·     Специфические боли в запястье и</w:t>
      </w:r>
      <w:r w:rsidR="00FA0620">
        <w:rPr>
          <w:sz w:val="28"/>
          <w:szCs w:val="28"/>
        </w:rPr>
        <w:t xml:space="preserve"> пальцах при работе с клавиатурой</w:t>
      </w:r>
      <w:r w:rsidRPr="006123A5">
        <w:rPr>
          <w:sz w:val="28"/>
          <w:szCs w:val="28"/>
        </w:rPr>
        <w:t>.</w:t>
      </w:r>
    </w:p>
    <w:p w:rsidR="00367A2B" w:rsidRPr="006123A5" w:rsidRDefault="00367A2B" w:rsidP="00CA03B4">
      <w:pPr>
        <w:pStyle w:val="a3"/>
        <w:spacing w:before="0" w:beforeAutospacing="0" w:after="0" w:afterAutospacing="0" w:line="276" w:lineRule="auto"/>
        <w:ind w:right="-1"/>
        <w:jc w:val="both"/>
        <w:rPr>
          <w:sz w:val="28"/>
          <w:szCs w:val="28"/>
        </w:rPr>
      </w:pPr>
      <w:r w:rsidRPr="006123A5">
        <w:rPr>
          <w:sz w:val="28"/>
          <w:szCs w:val="28"/>
        </w:rPr>
        <w:t xml:space="preserve">Помните, что рекомендованное специалистами максимальное время с компьютером строго ограничено: для детей после 6 лет – 10 минут; младших школьников – 15 </w:t>
      </w:r>
      <w:r w:rsidRPr="006123A5">
        <w:rPr>
          <w:sz w:val="28"/>
          <w:szCs w:val="28"/>
        </w:rPr>
        <w:lastRenderedPageBreak/>
        <w:t>минут; учащихся 5-6 классов – 20 минут; 8-9 классов- 25 минут; для старшеклассников – не более 30 минут в день.</w:t>
      </w:r>
    </w:p>
    <w:p w:rsidR="00367A2B" w:rsidRPr="006123A5" w:rsidRDefault="00367A2B" w:rsidP="00CA03B4">
      <w:pPr>
        <w:pStyle w:val="a3"/>
        <w:spacing w:before="0" w:beforeAutospacing="0" w:after="0" w:afterAutospacing="0" w:line="276" w:lineRule="auto"/>
        <w:ind w:right="-1" w:firstLine="851"/>
        <w:jc w:val="both"/>
        <w:rPr>
          <w:sz w:val="28"/>
          <w:szCs w:val="28"/>
        </w:rPr>
      </w:pPr>
      <w:r w:rsidRPr="006123A5">
        <w:rPr>
          <w:sz w:val="28"/>
          <w:szCs w:val="28"/>
        </w:rPr>
        <w:t> </w:t>
      </w:r>
    </w:p>
    <w:p w:rsidR="00367A2B" w:rsidRPr="006123A5" w:rsidRDefault="00367A2B" w:rsidP="00CA03B4">
      <w:pPr>
        <w:pStyle w:val="a3"/>
        <w:spacing w:before="0" w:beforeAutospacing="0" w:after="0" w:afterAutospacing="0" w:line="276" w:lineRule="auto"/>
        <w:ind w:right="-1"/>
        <w:jc w:val="both"/>
        <w:rPr>
          <w:sz w:val="28"/>
          <w:szCs w:val="28"/>
        </w:rPr>
      </w:pPr>
      <w:r w:rsidRPr="006123A5">
        <w:rPr>
          <w:sz w:val="28"/>
          <w:szCs w:val="28"/>
        </w:rPr>
        <w:t xml:space="preserve">Прислушайтесь к информации из медицинских источников: массовая работа детей с компьютерами и </w:t>
      </w:r>
      <w:proofErr w:type="spellStart"/>
      <w:r w:rsidRPr="006123A5">
        <w:rPr>
          <w:sz w:val="28"/>
          <w:szCs w:val="28"/>
        </w:rPr>
        <w:t>видеоприставками</w:t>
      </w:r>
      <w:proofErr w:type="spellEnd"/>
      <w:r w:rsidRPr="006123A5">
        <w:rPr>
          <w:sz w:val="28"/>
          <w:szCs w:val="28"/>
        </w:rPr>
        <w:t xml:space="preserve"> уже привела к тому, что количество близоруких детей увеличилось в 10 раз.</w:t>
      </w:r>
    </w:p>
    <w:p w:rsidR="00FA0620" w:rsidRDefault="00FA0620" w:rsidP="00CA03B4">
      <w:pPr>
        <w:pStyle w:val="a3"/>
        <w:spacing w:before="0" w:beforeAutospacing="0" w:after="0" w:afterAutospacing="0" w:line="276" w:lineRule="auto"/>
        <w:ind w:right="-1"/>
        <w:jc w:val="both"/>
        <w:rPr>
          <w:sz w:val="28"/>
          <w:szCs w:val="28"/>
        </w:rPr>
      </w:pPr>
    </w:p>
    <w:p w:rsidR="00367A2B" w:rsidRPr="006123A5" w:rsidRDefault="00367A2B" w:rsidP="00CA03B4">
      <w:pPr>
        <w:pStyle w:val="a3"/>
        <w:spacing w:before="0" w:beforeAutospacing="0" w:after="0" w:afterAutospacing="0" w:line="276" w:lineRule="auto"/>
        <w:ind w:right="-1"/>
        <w:jc w:val="both"/>
        <w:rPr>
          <w:sz w:val="28"/>
          <w:szCs w:val="28"/>
        </w:rPr>
      </w:pPr>
      <w:r w:rsidRPr="006123A5">
        <w:rPr>
          <w:sz w:val="28"/>
          <w:szCs w:val="28"/>
        </w:rPr>
        <w:t>Присм</w:t>
      </w:r>
      <w:r w:rsidR="00786F3C">
        <w:rPr>
          <w:sz w:val="28"/>
          <w:szCs w:val="28"/>
        </w:rPr>
        <w:t>отритесь к линии поведения, нас</w:t>
      </w:r>
      <w:r w:rsidRPr="006123A5">
        <w:rPr>
          <w:sz w:val="28"/>
          <w:szCs w:val="28"/>
        </w:rPr>
        <w:t xml:space="preserve">аждаемой многочисленными мультсериалами, фильмами для самых маленьких, компьютерными играми для </w:t>
      </w:r>
      <w:proofErr w:type="gramStart"/>
      <w:r w:rsidRPr="006123A5">
        <w:rPr>
          <w:sz w:val="28"/>
          <w:szCs w:val="28"/>
        </w:rPr>
        <w:t>более старших</w:t>
      </w:r>
      <w:proofErr w:type="gramEnd"/>
      <w:r w:rsidRPr="006123A5">
        <w:rPr>
          <w:sz w:val="28"/>
          <w:szCs w:val="28"/>
        </w:rPr>
        <w:t xml:space="preserve"> детей. </w:t>
      </w:r>
    </w:p>
    <w:p w:rsidR="00367A2B" w:rsidRPr="006123A5" w:rsidRDefault="00367A2B" w:rsidP="00CA03B4">
      <w:pPr>
        <w:pStyle w:val="a3"/>
        <w:spacing w:before="0" w:beforeAutospacing="0" w:after="0" w:afterAutospacing="0" w:line="276" w:lineRule="auto"/>
        <w:ind w:right="-1"/>
        <w:jc w:val="both"/>
        <w:rPr>
          <w:sz w:val="28"/>
          <w:szCs w:val="28"/>
        </w:rPr>
      </w:pPr>
      <w:r w:rsidRPr="006123A5">
        <w:rPr>
          <w:sz w:val="28"/>
          <w:szCs w:val="28"/>
        </w:rPr>
        <w:t>Из виртуально мира в детское сознание врываются ложные и опасные ценности: культ силы, агрессии и асоциального поведения.</w:t>
      </w:r>
      <w:r w:rsidR="00FA0620">
        <w:rPr>
          <w:sz w:val="28"/>
          <w:szCs w:val="28"/>
        </w:rPr>
        <w:t xml:space="preserve"> </w:t>
      </w:r>
      <w:r w:rsidRPr="006123A5">
        <w:rPr>
          <w:sz w:val="28"/>
          <w:szCs w:val="28"/>
        </w:rPr>
        <w:t xml:space="preserve"> Всё это приводит в итоге к увеличению и без того неестественно </w:t>
      </w:r>
      <w:proofErr w:type="gramStart"/>
      <w:r w:rsidRPr="006123A5">
        <w:rPr>
          <w:sz w:val="28"/>
          <w:szCs w:val="28"/>
        </w:rPr>
        <w:t>высокой</w:t>
      </w:r>
      <w:proofErr w:type="gramEnd"/>
      <w:r w:rsidRPr="006123A5">
        <w:rPr>
          <w:sz w:val="28"/>
          <w:szCs w:val="28"/>
        </w:rPr>
        <w:t xml:space="preserve"> </w:t>
      </w:r>
      <w:proofErr w:type="spellStart"/>
      <w:r w:rsidRPr="006123A5">
        <w:rPr>
          <w:sz w:val="28"/>
          <w:szCs w:val="28"/>
        </w:rPr>
        <w:t>гипервозбудимости</w:t>
      </w:r>
      <w:proofErr w:type="spellEnd"/>
      <w:r w:rsidRPr="006123A5">
        <w:rPr>
          <w:sz w:val="28"/>
          <w:szCs w:val="28"/>
        </w:rPr>
        <w:t xml:space="preserve"> наших детей.</w:t>
      </w:r>
    </w:p>
    <w:p w:rsidR="00367A2B" w:rsidRPr="006123A5" w:rsidRDefault="00367A2B" w:rsidP="00CA03B4">
      <w:pPr>
        <w:pStyle w:val="a3"/>
        <w:spacing w:before="0" w:beforeAutospacing="0" w:after="0" w:afterAutospacing="0" w:line="276" w:lineRule="auto"/>
        <w:ind w:right="-1" w:firstLine="851"/>
        <w:jc w:val="both"/>
        <w:rPr>
          <w:sz w:val="28"/>
          <w:szCs w:val="28"/>
        </w:rPr>
      </w:pPr>
      <w:r w:rsidRPr="006123A5">
        <w:rPr>
          <w:sz w:val="28"/>
          <w:szCs w:val="28"/>
        </w:rPr>
        <w:t> </w:t>
      </w:r>
    </w:p>
    <w:p w:rsidR="00367A2B" w:rsidRPr="006123A5" w:rsidRDefault="00367A2B" w:rsidP="00CA03B4">
      <w:pPr>
        <w:pStyle w:val="a3"/>
        <w:spacing w:before="0" w:beforeAutospacing="0" w:after="0" w:afterAutospacing="0" w:line="276" w:lineRule="auto"/>
        <w:ind w:right="-1"/>
        <w:jc w:val="both"/>
        <w:rPr>
          <w:sz w:val="28"/>
          <w:szCs w:val="28"/>
        </w:rPr>
      </w:pPr>
      <w:r w:rsidRPr="006123A5">
        <w:rPr>
          <w:sz w:val="28"/>
          <w:szCs w:val="28"/>
        </w:rPr>
        <w:t xml:space="preserve">Не лишайте вашего ребёнка живого, полноценного и радостного детства! Компьютерная грамотность как технология настоящего и будущего должна остаться всего лишь технологией, а не средством разрушения неокрепшего детского сознания. </w:t>
      </w:r>
    </w:p>
    <w:p w:rsidR="00367A2B" w:rsidRDefault="00367A2B" w:rsidP="00CA03B4">
      <w:pPr>
        <w:pStyle w:val="a3"/>
        <w:spacing w:before="0" w:beforeAutospacing="0" w:after="0" w:afterAutospacing="0" w:line="276" w:lineRule="auto"/>
        <w:ind w:right="-1"/>
        <w:jc w:val="both"/>
        <w:rPr>
          <w:sz w:val="28"/>
          <w:szCs w:val="28"/>
        </w:rPr>
      </w:pPr>
      <w:r w:rsidRPr="006123A5">
        <w:rPr>
          <w:sz w:val="28"/>
          <w:szCs w:val="28"/>
        </w:rPr>
        <w:t>Виртуальные миры не причинят вред вашему ребёнку только в том случае, если он уже умеет жить в мире ярких человеческих эмоций.</w:t>
      </w:r>
    </w:p>
    <w:p w:rsidR="00CA03B4" w:rsidRPr="00CA03B4" w:rsidRDefault="00CA03B4" w:rsidP="00CA03B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3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найти время для общего и совместных занятий с подростком. Вместе ходите в театры, музеи, на спортивные соревнования. Поощряйте его увлечения, интересы, помогите ему найти дело по душе. Не оставляйте достижения детей без внимания. Напоминайте им, что всё плохое проходит.</w:t>
      </w:r>
    </w:p>
    <w:p w:rsidR="00CA03B4" w:rsidRPr="006123A5" w:rsidRDefault="00CA03B4" w:rsidP="00CA03B4">
      <w:pPr>
        <w:pStyle w:val="a3"/>
        <w:spacing w:before="0" w:beforeAutospacing="0" w:after="0" w:afterAutospacing="0" w:line="276" w:lineRule="auto"/>
        <w:ind w:right="-1"/>
        <w:jc w:val="both"/>
        <w:rPr>
          <w:sz w:val="28"/>
          <w:szCs w:val="28"/>
        </w:rPr>
      </w:pPr>
      <w:r w:rsidRPr="00CA03B4">
        <w:rPr>
          <w:sz w:val="28"/>
          <w:szCs w:val="28"/>
        </w:rPr>
        <w:t xml:space="preserve">Эмоциональный родительский контакт с ребенком - пожалуй, </w:t>
      </w:r>
      <w:proofErr w:type="gramStart"/>
      <w:r w:rsidRPr="00CA03B4">
        <w:rPr>
          <w:sz w:val="28"/>
          <w:szCs w:val="28"/>
        </w:rPr>
        <w:t>самое</w:t>
      </w:r>
      <w:proofErr w:type="gramEnd"/>
      <w:r w:rsidRPr="00CA03B4">
        <w:rPr>
          <w:sz w:val="28"/>
          <w:szCs w:val="28"/>
        </w:rPr>
        <w:t xml:space="preserve"> важное. Он требует сил, его не всегда легко осуществить из-за собственной усталости взрослых, но награда - доверие и понимание внутреннего мира ребенка и его проблем, о которых вы узнаете первыми и сумеете помочь.</w:t>
      </w:r>
    </w:p>
    <w:p w:rsidR="00464D21" w:rsidRPr="006123A5" w:rsidRDefault="00464D21" w:rsidP="00CA03B4">
      <w:pPr>
        <w:jc w:val="both"/>
        <w:rPr>
          <w:sz w:val="28"/>
          <w:szCs w:val="28"/>
        </w:rPr>
      </w:pPr>
    </w:p>
    <w:p w:rsidR="006123A5" w:rsidRPr="006123A5" w:rsidRDefault="006123A5" w:rsidP="00CA03B4">
      <w:pPr>
        <w:jc w:val="both"/>
        <w:rPr>
          <w:sz w:val="28"/>
          <w:szCs w:val="28"/>
        </w:rPr>
      </w:pPr>
    </w:p>
    <w:sectPr w:rsidR="006123A5" w:rsidRPr="006123A5" w:rsidSect="00464D2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417" w:rsidRDefault="004F5417" w:rsidP="00CA03B4">
      <w:pPr>
        <w:spacing w:after="0" w:line="240" w:lineRule="auto"/>
      </w:pPr>
      <w:r>
        <w:separator/>
      </w:r>
    </w:p>
  </w:endnote>
  <w:endnote w:type="continuationSeparator" w:id="0">
    <w:p w:rsidR="004F5417" w:rsidRDefault="004F5417" w:rsidP="00CA0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4995533"/>
      <w:docPartObj>
        <w:docPartGallery w:val="Page Numbers (Bottom of Page)"/>
        <w:docPartUnique/>
      </w:docPartObj>
    </w:sdtPr>
    <w:sdtContent>
      <w:p w:rsidR="00CA03B4" w:rsidRDefault="00CA03B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796">
          <w:rPr>
            <w:noProof/>
          </w:rPr>
          <w:t>7</w:t>
        </w:r>
        <w:r>
          <w:fldChar w:fldCharType="end"/>
        </w:r>
      </w:p>
    </w:sdtContent>
  </w:sdt>
  <w:p w:rsidR="00CA03B4" w:rsidRDefault="00CA03B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417" w:rsidRDefault="004F5417" w:rsidP="00CA03B4">
      <w:pPr>
        <w:spacing w:after="0" w:line="240" w:lineRule="auto"/>
      </w:pPr>
      <w:r>
        <w:separator/>
      </w:r>
    </w:p>
  </w:footnote>
  <w:footnote w:type="continuationSeparator" w:id="0">
    <w:p w:rsidR="004F5417" w:rsidRDefault="004F5417" w:rsidP="00CA0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E1CBC"/>
    <w:multiLevelType w:val="multilevel"/>
    <w:tmpl w:val="448E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EA5D3D"/>
    <w:multiLevelType w:val="multilevel"/>
    <w:tmpl w:val="70DC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051"/>
    <w:rsid w:val="00021843"/>
    <w:rsid w:val="002A4EE7"/>
    <w:rsid w:val="00367A2B"/>
    <w:rsid w:val="00464D21"/>
    <w:rsid w:val="004C3BA0"/>
    <w:rsid w:val="004F5417"/>
    <w:rsid w:val="005536BB"/>
    <w:rsid w:val="006123A5"/>
    <w:rsid w:val="006E52F6"/>
    <w:rsid w:val="00786F3C"/>
    <w:rsid w:val="00A35A06"/>
    <w:rsid w:val="00BC3051"/>
    <w:rsid w:val="00C22796"/>
    <w:rsid w:val="00CA03B4"/>
    <w:rsid w:val="00D841E6"/>
    <w:rsid w:val="00E154F1"/>
    <w:rsid w:val="00FA0620"/>
    <w:rsid w:val="00FE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2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3A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A0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03B4"/>
  </w:style>
  <w:style w:type="paragraph" w:styleId="a8">
    <w:name w:val="footer"/>
    <w:basedOn w:val="a"/>
    <w:link w:val="a9"/>
    <w:uiPriority w:val="99"/>
    <w:unhideWhenUsed/>
    <w:rsid w:val="00CA0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03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2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3A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A0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03B4"/>
  </w:style>
  <w:style w:type="paragraph" w:styleId="a8">
    <w:name w:val="footer"/>
    <w:basedOn w:val="a"/>
    <w:link w:val="a9"/>
    <w:uiPriority w:val="99"/>
    <w:unhideWhenUsed/>
    <w:rsid w:val="00CA0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0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2119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Копцев</dc:creator>
  <cp:keywords/>
  <dc:description/>
  <cp:lastModifiedBy>Иван Копцев</cp:lastModifiedBy>
  <cp:revision>3</cp:revision>
  <dcterms:created xsi:type="dcterms:W3CDTF">2015-10-29T14:48:00Z</dcterms:created>
  <dcterms:modified xsi:type="dcterms:W3CDTF">2015-10-29T17:48:00Z</dcterms:modified>
</cp:coreProperties>
</file>